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C2" w:rsidRPr="007E26C2" w:rsidRDefault="007E26C2" w:rsidP="007E26C2">
      <w:pPr>
        <w:jc w:val="center"/>
        <w:rPr>
          <w:rFonts w:ascii="Segoe UI" w:hAnsi="Segoe UI" w:cs="Segoe UI" w:hint="eastAsia"/>
          <w:color w:val="000000"/>
          <w:sz w:val="56"/>
          <w:szCs w:val="56"/>
          <w:shd w:val="clear" w:color="auto" w:fill="FFFFFF"/>
        </w:rPr>
      </w:pPr>
      <w:r w:rsidRPr="007E26C2">
        <w:rPr>
          <w:rFonts w:ascii="Segoe UI" w:hAnsi="Segoe UI" w:cs="Segoe UI"/>
          <w:color w:val="000000"/>
          <w:sz w:val="56"/>
          <w:szCs w:val="56"/>
          <w:shd w:val="clear" w:color="auto" w:fill="FFFFFF"/>
        </w:rPr>
        <w:t>第五十六屆</w:t>
      </w:r>
      <w:proofErr w:type="gramStart"/>
      <w:r w:rsidRPr="007E26C2">
        <w:rPr>
          <w:rFonts w:ascii="Segoe UI" w:hAnsi="Segoe UI" w:cs="Segoe UI"/>
          <w:color w:val="000000"/>
          <w:sz w:val="56"/>
          <w:szCs w:val="56"/>
          <w:shd w:val="clear" w:color="auto" w:fill="FFFFFF"/>
        </w:rPr>
        <w:t>高中職組第五</w:t>
      </w:r>
      <w:proofErr w:type="gramEnd"/>
      <w:r w:rsidRPr="007E26C2">
        <w:rPr>
          <w:rFonts w:ascii="Segoe UI" w:hAnsi="Segoe UI" w:cs="Segoe UI"/>
          <w:color w:val="000000"/>
          <w:sz w:val="56"/>
          <w:szCs w:val="56"/>
          <w:shd w:val="clear" w:color="auto" w:fill="FFFFFF"/>
        </w:rPr>
        <w:t>分區科學展覽</w:t>
      </w:r>
    </w:p>
    <w:p w:rsidR="007E26C2" w:rsidRPr="007E26C2" w:rsidRDefault="007E26C2" w:rsidP="007E26C2">
      <w:pPr>
        <w:jc w:val="center"/>
        <w:rPr>
          <w:rFonts w:ascii="Segoe UI" w:hAnsi="Segoe UI" w:cs="Segoe UI" w:hint="eastAsia"/>
          <w:b/>
          <w:color w:val="000000"/>
          <w:sz w:val="48"/>
          <w:szCs w:val="48"/>
          <w:shd w:val="clear" w:color="auto" w:fill="FFFFFF"/>
        </w:rPr>
      </w:pPr>
      <w:r w:rsidRPr="007E26C2">
        <w:rPr>
          <w:rFonts w:ascii="Segoe UI" w:hAnsi="Segoe UI" w:cs="Segoe UI"/>
          <w:b/>
          <w:color w:val="000000"/>
          <w:sz w:val="48"/>
          <w:szCs w:val="48"/>
          <w:shd w:val="clear" w:color="auto" w:fill="FFFFFF"/>
        </w:rPr>
        <w:t>高二仁曾雯莉榮獲化學科佳作</w:t>
      </w:r>
    </w:p>
    <w:p w:rsidR="007E26C2" w:rsidRPr="007E26C2" w:rsidRDefault="007E26C2" w:rsidP="007E26C2">
      <w:pPr>
        <w:jc w:val="right"/>
        <w:rPr>
          <w:rFonts w:hint="eastAsia"/>
          <w:sz w:val="28"/>
          <w:szCs w:val="28"/>
        </w:rPr>
      </w:pPr>
      <w:r w:rsidRPr="007E26C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指導老師邱欣怡，陳怡仁老師</w:t>
      </w:r>
    </w:p>
    <w:p w:rsidR="005129F9" w:rsidRDefault="007E26C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42950" y="2324100"/>
            <wp:positionH relativeFrom="margin">
              <wp:align>center</wp:align>
            </wp:positionH>
            <wp:positionV relativeFrom="margin">
              <wp:align>bottom</wp:align>
            </wp:positionV>
            <wp:extent cx="4114800" cy="7315200"/>
            <wp:effectExtent l="19050" t="0" r="0" b="0"/>
            <wp:wrapSquare wrapText="bothSides"/>
            <wp:docPr id="1" name="圖片 0" descr="13119034_580800175418609_17174775535475522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19034_580800175418609_1717477553547552261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29F9" w:rsidSect="009C41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6C2"/>
    <w:rsid w:val="001772EA"/>
    <w:rsid w:val="00231EB0"/>
    <w:rsid w:val="005129F9"/>
    <w:rsid w:val="006C35CA"/>
    <w:rsid w:val="007E26C2"/>
    <w:rsid w:val="009C4130"/>
    <w:rsid w:val="00E9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2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1</cp:revision>
  <dcterms:created xsi:type="dcterms:W3CDTF">2016-06-04T00:38:00Z</dcterms:created>
  <dcterms:modified xsi:type="dcterms:W3CDTF">2016-06-04T00:41:00Z</dcterms:modified>
</cp:coreProperties>
</file>