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4" w:type="dxa"/>
        <w:jc w:val="center"/>
        <w:tblCellSpacing w:w="7" w:type="dxa"/>
        <w:shd w:val="clear" w:color="auto" w:fill="6699C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6"/>
        <w:gridCol w:w="661"/>
        <w:gridCol w:w="661"/>
        <w:gridCol w:w="1309"/>
        <w:gridCol w:w="704"/>
        <w:gridCol w:w="877"/>
        <w:gridCol w:w="877"/>
        <w:gridCol w:w="4371"/>
        <w:gridCol w:w="668"/>
      </w:tblGrid>
      <w:tr w:rsidR="00E040E7" w:rsidRPr="00E040E7" w:rsidTr="00E040E7">
        <w:trPr>
          <w:trHeight w:val="379"/>
          <w:tblCellSpacing w:w="7" w:type="dxa"/>
          <w:jc w:val="center"/>
        </w:trPr>
        <w:tc>
          <w:tcPr>
            <w:tcW w:w="935" w:type="dxa"/>
            <w:shd w:val="clear" w:color="auto" w:fill="D6E6EE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fldChar w:fldCharType="begin"/>
            </w: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instrText xml:space="preserve"> HYPERLINK "http://www.shs.edu.tw/index.php?p=search&amp;act=do_search&amp;s_contest_number=1050331&amp;s_area=12&amp;s_city=211310&amp;orderby=cat_name&amp;order=" </w:instrText>
            </w: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fldChar w:fldCharType="separate"/>
            </w:r>
            <w:r w:rsidRPr="00E040E7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  <w:u w:val="single"/>
              </w:rPr>
              <w:t>類別</w:t>
            </w: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shd w:val="clear" w:color="auto" w:fill="D6E6EE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5" w:history="1">
              <w:r w:rsidRPr="00E040E7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區域</w:t>
              </w:r>
            </w:hyperlink>
          </w:p>
        </w:tc>
        <w:tc>
          <w:tcPr>
            <w:tcW w:w="647" w:type="dxa"/>
            <w:shd w:val="clear" w:color="auto" w:fill="D6E6EE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6" w:history="1">
              <w:r w:rsidRPr="00E040E7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縣市</w:t>
              </w:r>
            </w:hyperlink>
          </w:p>
        </w:tc>
        <w:tc>
          <w:tcPr>
            <w:tcW w:w="1295" w:type="dxa"/>
            <w:shd w:val="clear" w:color="auto" w:fill="D6E6EE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7" w:history="1">
              <w:r w:rsidRPr="00E040E7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學校名稱</w:t>
              </w:r>
            </w:hyperlink>
          </w:p>
        </w:tc>
        <w:tc>
          <w:tcPr>
            <w:tcW w:w="662" w:type="dxa"/>
            <w:shd w:val="clear" w:color="auto" w:fill="D6E6EE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8" w:history="1">
              <w:r w:rsidRPr="00E040E7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年級</w:t>
              </w:r>
            </w:hyperlink>
          </w:p>
        </w:tc>
        <w:tc>
          <w:tcPr>
            <w:tcW w:w="863" w:type="dxa"/>
            <w:shd w:val="clear" w:color="auto" w:fill="D6E6EE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9" w:history="1">
              <w:r w:rsidRPr="00E040E7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班級</w:t>
              </w:r>
            </w:hyperlink>
          </w:p>
        </w:tc>
        <w:tc>
          <w:tcPr>
            <w:tcW w:w="863" w:type="dxa"/>
            <w:shd w:val="clear" w:color="auto" w:fill="D6E6EE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0" w:history="1">
              <w:r w:rsidRPr="00E040E7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作者</w:t>
              </w:r>
            </w:hyperlink>
          </w:p>
        </w:tc>
        <w:tc>
          <w:tcPr>
            <w:tcW w:w="0" w:type="auto"/>
            <w:shd w:val="clear" w:color="auto" w:fill="D6E6EE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1" w:history="1">
              <w:r w:rsidRPr="00E040E7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作品標題</w:t>
              </w:r>
            </w:hyperlink>
          </w:p>
        </w:tc>
        <w:tc>
          <w:tcPr>
            <w:tcW w:w="647" w:type="dxa"/>
            <w:shd w:val="clear" w:color="auto" w:fill="D6E6EE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2" w:history="1">
              <w:r w:rsidRPr="00E040E7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名次</w:t>
              </w:r>
            </w:hyperlink>
          </w:p>
        </w:tc>
      </w:tr>
      <w:tr w:rsidR="00E040E7" w:rsidRPr="00E040E7" w:rsidTr="00E040E7">
        <w:trPr>
          <w:trHeight w:val="37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化學類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E040E7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台南區</w:t>
            </w:r>
          </w:p>
        </w:tc>
        <w:tc>
          <w:tcPr>
            <w:tcW w:w="647" w:type="dxa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台南市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私立光華</w:t>
            </w:r>
            <w:bookmarkStart w:id="0" w:name="_GoBack"/>
            <w:bookmarkEnd w:id="0"/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三</w:t>
            </w:r>
            <w:proofErr w:type="gramEnd"/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高三仁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黃冠傑</w:t>
            </w: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許</w:t>
            </w:r>
            <w:proofErr w:type="gramStart"/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珈</w:t>
            </w:r>
            <w:proofErr w:type="gramEnd"/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瑜</w:t>
            </w: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黃冠豪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3" w:tgtFrame="search_view" w:history="1"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食在安心</w:t>
              </w:r>
              <w:proofErr w:type="gramStart"/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—</w:t>
              </w:r>
              <w:proofErr w:type="gramEnd"/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市售食品用塑膠袋之探討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特優</w:t>
            </w:r>
          </w:p>
        </w:tc>
      </w:tr>
      <w:tr w:rsidR="00E040E7" w:rsidRPr="00E040E7" w:rsidTr="00E040E7">
        <w:trPr>
          <w:trHeight w:val="37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教育類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E040E7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台南區</w:t>
            </w:r>
          </w:p>
        </w:tc>
        <w:tc>
          <w:tcPr>
            <w:tcW w:w="647" w:type="dxa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台南市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私立光華高中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高一仁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蔡瑜庭</w:t>
            </w: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蔡孟璇</w:t>
            </w: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蔡雅玄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4" w:tgtFrame="search_view" w:history="1"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西元</w:t>
              </w:r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 xml:space="preserve"> </w:t>
              </w:r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１９８０年</w:t>
              </w:r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 xml:space="preserve"> </w:t>
              </w:r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～</w:t>
              </w:r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 xml:space="preserve"> </w:t>
              </w:r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１９９０年</w:t>
              </w:r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 xml:space="preserve"> </w:t>
              </w:r>
              <w:proofErr w:type="gramStart"/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Ｖ</w:t>
              </w:r>
              <w:proofErr w:type="gramEnd"/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.</w:t>
              </w:r>
              <w:proofErr w:type="gramStart"/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Ｓ</w:t>
              </w:r>
              <w:proofErr w:type="gramEnd"/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 xml:space="preserve">. </w:t>
              </w:r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西元</w:t>
              </w:r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 xml:space="preserve"> </w:t>
              </w:r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２０１０年</w:t>
              </w:r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 xml:space="preserve"> </w:t>
              </w:r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～</w:t>
              </w:r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 xml:space="preserve"> </w:t>
              </w:r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現在</w:t>
              </w:r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 xml:space="preserve"> </w:t>
              </w:r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學生學習行為的差別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甲等</w:t>
            </w:r>
          </w:p>
        </w:tc>
      </w:tr>
      <w:tr w:rsidR="00E040E7" w:rsidRPr="00E040E7" w:rsidTr="00E040E7">
        <w:trPr>
          <w:trHeight w:val="37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生物類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E040E7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台南區</w:t>
            </w:r>
          </w:p>
        </w:tc>
        <w:tc>
          <w:tcPr>
            <w:tcW w:w="647" w:type="dxa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台南市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私立光華高中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高一仁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林庭瑄</w:t>
            </w: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周</w:t>
            </w:r>
            <w:proofErr w:type="gramStart"/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珮</w:t>
            </w:r>
            <w:proofErr w:type="gramEnd"/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渝</w:t>
            </w: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許怡婷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5" w:tgtFrame="search_view" w:history="1"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蜜蜂知多少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優等</w:t>
            </w:r>
          </w:p>
        </w:tc>
      </w:tr>
      <w:tr w:rsidR="00E040E7" w:rsidRPr="00E040E7" w:rsidTr="00E040E7">
        <w:trPr>
          <w:trHeight w:val="37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教育類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E040E7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台南區</w:t>
            </w:r>
          </w:p>
        </w:tc>
        <w:tc>
          <w:tcPr>
            <w:tcW w:w="647" w:type="dxa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台南市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私立光華高中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謝佩穎</w:t>
            </w: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劉以</w:t>
            </w:r>
            <w:proofErr w:type="gramStart"/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芃</w:t>
            </w:r>
            <w:proofErr w:type="gramEnd"/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劉子寧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6" w:tgtFrame="search_view" w:history="1"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如何瞭解狗</w:t>
              </w:r>
              <w:proofErr w:type="gramStart"/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狗</w:t>
              </w:r>
              <w:proofErr w:type="gramEnd"/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心理</w:t>
              </w:r>
              <w:proofErr w:type="gramStart"/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教出討人</w:t>
              </w:r>
              <w:proofErr w:type="gramEnd"/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喜愛的</w:t>
              </w:r>
              <w:proofErr w:type="gramStart"/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牠</w:t>
              </w:r>
              <w:proofErr w:type="gram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甲等</w:t>
            </w:r>
          </w:p>
        </w:tc>
      </w:tr>
      <w:tr w:rsidR="00E040E7" w:rsidRPr="00E040E7" w:rsidTr="00E040E7">
        <w:trPr>
          <w:trHeight w:val="37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法政類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E040E7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台南區</w:t>
            </w:r>
          </w:p>
        </w:tc>
        <w:tc>
          <w:tcPr>
            <w:tcW w:w="647" w:type="dxa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台南市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私立光華高中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綜</w:t>
            </w:r>
            <w:proofErr w:type="gramStart"/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朱振綸</w:t>
            </w: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蔡佩雯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7" w:tgtFrame="search_view" w:history="1"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野百合學運與</w:t>
              </w:r>
              <w:proofErr w:type="gramStart"/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太陽花學運</w:t>
              </w:r>
              <w:proofErr w:type="gramEnd"/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之比較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優等</w:t>
            </w:r>
          </w:p>
        </w:tc>
      </w:tr>
      <w:tr w:rsidR="00E040E7" w:rsidRPr="00E040E7" w:rsidTr="00E040E7">
        <w:trPr>
          <w:trHeight w:val="37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健康護理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E040E7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台南區</w:t>
            </w:r>
          </w:p>
        </w:tc>
        <w:tc>
          <w:tcPr>
            <w:tcW w:w="647" w:type="dxa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台南市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私立光華高中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綜</w:t>
            </w:r>
            <w:proofErr w:type="gramStart"/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李宜蓁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8" w:tgtFrame="search_view" w:history="1"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女神駕到</w:t>
              </w:r>
              <w:proofErr w:type="gramStart"/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–</w:t>
              </w:r>
              <w:proofErr w:type="gramEnd"/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對古今美女審美標準比較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甲等</w:t>
            </w:r>
          </w:p>
        </w:tc>
      </w:tr>
      <w:tr w:rsidR="00E040E7" w:rsidRPr="00E040E7" w:rsidTr="00E040E7">
        <w:trPr>
          <w:trHeight w:val="37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史地類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E040E7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台南區</w:t>
            </w:r>
          </w:p>
        </w:tc>
        <w:tc>
          <w:tcPr>
            <w:tcW w:w="647" w:type="dxa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台南市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私立光華高中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施冠鴻</w:t>
            </w: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楊家翔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9" w:tgtFrame="search_view" w:history="1">
              <w:r w:rsidRPr="00E040E7">
                <w:rPr>
                  <w:rFonts w:ascii="Times New Roman" w:eastAsia="新細明體" w:hAnsi="Times New Roman" w:cs="Times New Roman"/>
                  <w:color w:val="31659C"/>
                  <w:kern w:val="0"/>
                  <w:sz w:val="20"/>
                  <w:szCs w:val="20"/>
                  <w:u w:val="single"/>
                </w:rPr>
                <w:t>府城送天師之文化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0E7" w:rsidRPr="00E040E7" w:rsidRDefault="00E040E7" w:rsidP="00E040E7">
            <w:pPr>
              <w:widowControl/>
              <w:spacing w:line="30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040E7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甲等</w:t>
            </w:r>
          </w:p>
        </w:tc>
      </w:tr>
    </w:tbl>
    <w:p w:rsidR="00D12CE5" w:rsidRDefault="00D12CE5"/>
    <w:sectPr w:rsidR="00D12C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E7"/>
    <w:rsid w:val="00D12CE5"/>
    <w:rsid w:val="00E0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.edu.tw/index.php?p=search&amp;act=do_search&amp;s_contest_number=1050331&amp;s_area=12&amp;s_city=211310&amp;orderby=writer_grade&amp;order=" TargetMode="External"/><Relationship Id="rId13" Type="http://schemas.openxmlformats.org/officeDocument/2006/relationships/hyperlink" Target="http://www.shs.edu.tw/works/essay/2016/03/2016033021364857.pdf" TargetMode="External"/><Relationship Id="rId18" Type="http://schemas.openxmlformats.org/officeDocument/2006/relationships/hyperlink" Target="http://www.shs.edu.tw/works/essay/2016/03/2016033107504406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hs.edu.tw/index.php?p=search&amp;act=do_search&amp;s_contest_number=1050331&amp;s_area=12&amp;s_city=211310&amp;orderby=school_name&amp;order=" TargetMode="External"/><Relationship Id="rId12" Type="http://schemas.openxmlformats.org/officeDocument/2006/relationships/hyperlink" Target="http://www.shs.edu.tw/index.php?p=search&amp;act=do_search&amp;s_contest_number=1050331&amp;s_area=12&amp;s_city=211310&amp;orderby=score_ranking&amp;order=" TargetMode="External"/><Relationship Id="rId17" Type="http://schemas.openxmlformats.org/officeDocument/2006/relationships/hyperlink" Target="http://www.shs.edu.tw/works/essay/2016/03/2016033107271300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hs.edu.tw/works/essay/2016/03/2016032918165755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hs.edu.tw/index.php?p=search&amp;act=do_search&amp;s_contest_number=1050331&amp;s_area=12&amp;s_city=211310&amp;orderby=school_city&amp;order=" TargetMode="External"/><Relationship Id="rId11" Type="http://schemas.openxmlformats.org/officeDocument/2006/relationships/hyperlink" Target="http://www.shs.edu.tw/index.php?p=search&amp;act=do_search&amp;s_contest_number=1050331&amp;s_area=12&amp;s_city=211310&amp;orderby=essay_name&amp;order=" TargetMode="External"/><Relationship Id="rId5" Type="http://schemas.openxmlformats.org/officeDocument/2006/relationships/hyperlink" Target="http://www.shs.edu.tw/index.php?p=search&amp;act=do_search&amp;s_contest_number=1050331&amp;s_area=12&amp;s_city=211310&amp;orderby=area_name&amp;order=" TargetMode="External"/><Relationship Id="rId15" Type="http://schemas.openxmlformats.org/officeDocument/2006/relationships/hyperlink" Target="http://www.shs.edu.tw/works/essay/2016/04/2016040109514327.pdf" TargetMode="External"/><Relationship Id="rId10" Type="http://schemas.openxmlformats.org/officeDocument/2006/relationships/hyperlink" Target="http://www.shs.edu.tw/index.php?p=search&amp;act=do_search&amp;s_contest_number=1050331&amp;s_area=12&amp;s_city=211310&amp;orderby=writer_name&amp;order=" TargetMode="External"/><Relationship Id="rId19" Type="http://schemas.openxmlformats.org/officeDocument/2006/relationships/hyperlink" Target="http://www.shs.edu.tw/works/essay/2016/03/201603282309465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s.edu.tw/index.php?p=search&amp;act=do_search&amp;s_contest_number=1050331&amp;s_area=12&amp;s_city=211310&amp;orderby=writer_classname&amp;order=" TargetMode="External"/><Relationship Id="rId14" Type="http://schemas.openxmlformats.org/officeDocument/2006/relationships/hyperlink" Target="http://www.shs.edu.tw/works/essay/2016/03/2016032722242501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Twnsys</dc:creator>
  <cp:keywords/>
  <dc:description/>
  <cp:lastModifiedBy>Twnsys</cp:lastModifiedBy>
  <cp:revision>1</cp:revision>
  <dcterms:created xsi:type="dcterms:W3CDTF">2016-06-03T01:31:00Z</dcterms:created>
  <dcterms:modified xsi:type="dcterms:W3CDTF">2016-06-03T01:34:00Z</dcterms:modified>
</cp:coreProperties>
</file>